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5A391" w14:textId="3E153873" w:rsidR="00D21B4F" w:rsidRPr="00A34CDC" w:rsidRDefault="003E598E" w:rsidP="003E5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C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Бизнес аналитика </w:t>
      </w:r>
      <w:r w:rsidRPr="00A34CDC">
        <w:rPr>
          <w:rFonts w:ascii="Times New Roman" w:hAnsi="Times New Roman" w:cs="Times New Roman"/>
          <w:b/>
          <w:bCs/>
          <w:sz w:val="28"/>
          <w:szCs w:val="28"/>
        </w:rPr>
        <w:t>(экзаменационные вопросы)</w:t>
      </w:r>
    </w:p>
    <w:p w14:paraId="4F237928" w14:textId="0C41A5FF" w:rsidR="003E598E" w:rsidRPr="00E43F00" w:rsidRDefault="00A34CDC" w:rsidP="00A34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3F00">
        <w:rPr>
          <w:rFonts w:ascii="Times New Roman" w:hAnsi="Times New Roman" w:cs="Times New Roman"/>
          <w:sz w:val="26"/>
          <w:szCs w:val="26"/>
          <w:lang w:val="kk-KZ"/>
        </w:rPr>
        <w:t>Опишите бизнес</w:t>
      </w:r>
      <w:r w:rsidRPr="00E43F00">
        <w:rPr>
          <w:rFonts w:ascii="Times New Roman" w:hAnsi="Times New Roman" w:cs="Times New Roman"/>
          <w:sz w:val="26"/>
          <w:szCs w:val="26"/>
        </w:rPr>
        <w:t xml:space="preserve">-модель организации: архитектуру, интеграцию данных, </w:t>
      </w:r>
      <w:r w:rsidRPr="00E43F00">
        <w:rPr>
          <w:rFonts w:ascii="Times New Roman" w:hAnsi="Times New Roman" w:cs="Times New Roman"/>
          <w:sz w:val="26"/>
          <w:szCs w:val="26"/>
          <w:lang w:val="kk-KZ"/>
        </w:rPr>
        <w:t>сервисы построения отчетности и т</w:t>
      </w:r>
      <w:r w:rsidRPr="00E43F00">
        <w:rPr>
          <w:rFonts w:ascii="Times New Roman" w:hAnsi="Times New Roman" w:cs="Times New Roman"/>
          <w:sz w:val="26"/>
          <w:szCs w:val="26"/>
        </w:rPr>
        <w:t>.д.</w:t>
      </w:r>
    </w:p>
    <w:p w14:paraId="4D89CDB3" w14:textId="7EEBBD48" w:rsidR="00A34CDC" w:rsidRPr="00E43F00" w:rsidRDefault="00A34CDC" w:rsidP="00A34C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business model of the organization: architecture, data integration, reporting services, etc.</w:t>
      </w:r>
    </w:p>
    <w:p w14:paraId="34C96DF7" w14:textId="5BC775B9" w:rsidR="00A34CDC" w:rsidRPr="00E43F00" w:rsidRDefault="00A34CDC" w:rsidP="00A34C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Ұйымның іскери моделін сипаттаңыз: архитектура, мәліметтерді интеграциялау, есеп беру қызметтері және т.б.</w:t>
      </w:r>
    </w:p>
    <w:p w14:paraId="0DFC1027" w14:textId="59D98C6C" w:rsidR="00A34CDC" w:rsidRPr="00E43F00" w:rsidRDefault="00A34CDC" w:rsidP="00A34CDC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</w:rPr>
        <w:t xml:space="preserve">Дайте определение уровням принятия решений в организациях. Приведите примеры их реализаций. </w:t>
      </w:r>
    </w:p>
    <w:p w14:paraId="09ECEB5F" w14:textId="530BCC95" w:rsidR="00A34CDC" w:rsidRPr="00E43F00" w:rsidRDefault="00A34CDC" w:rsidP="00A34C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Define the levels of decision making in organizations.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Give examples of their implementation.</w:t>
      </w:r>
    </w:p>
    <w:p w14:paraId="06B463F9" w14:textId="15BBA9AB" w:rsidR="00A34CDC" w:rsidRPr="00E43F00" w:rsidRDefault="00A34CDC" w:rsidP="00A34C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Ұйымдардағы шешім қабылдау деңгейлерін анықтаңыз.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Олардың орындалуына мысалдар келтіріңіз.</w:t>
      </w:r>
    </w:p>
    <w:p w14:paraId="5B68CD47" w14:textId="1E033B90" w:rsidR="00A34CDC" w:rsidRPr="00E43F00" w:rsidRDefault="00E43F00" w:rsidP="00A34CDC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Охарактеризуйте технологические ограничения в бизнес среде</w:t>
      </w:r>
      <w:r w:rsidRPr="00E43F00">
        <w:rPr>
          <w:rStyle w:val="jlqj4b"/>
          <w:rFonts w:ascii="Times New Roman" w:hAnsi="Times New Roman" w:cs="Times New Roman"/>
          <w:sz w:val="26"/>
          <w:szCs w:val="26"/>
        </w:rPr>
        <w:t xml:space="preserve">. Приведите примеры. </w:t>
      </w:r>
    </w:p>
    <w:p w14:paraId="7D10D521" w14:textId="5AAE3990" w:rsidR="00E43F00" w:rsidRPr="00E43F00" w:rsidRDefault="00E43F00" w:rsidP="00E43F0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technological constraints in the business environment.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Give examples.</w:t>
      </w:r>
    </w:p>
    <w:p w14:paraId="68E334C2" w14:textId="4971DA21" w:rsidR="00E43F00" w:rsidRPr="00E43F00" w:rsidRDefault="00E43F00" w:rsidP="00E43F0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Іскери ортадағы технологиялық шектеулерді сипаттаңыз.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Мысалдар келтіріңіз.</w:t>
      </w:r>
    </w:p>
    <w:p w14:paraId="2FCA00FA" w14:textId="629AB6F1" w:rsidR="00E43F00" w:rsidRPr="00E43F00" w:rsidRDefault="00E43F00" w:rsidP="00E43F00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хранилища данных их роль, признаки и особенности. Приведите примеры. </w:t>
      </w:r>
    </w:p>
    <w:p w14:paraId="646929C5" w14:textId="1C64FCB8" w:rsidR="00E43F00" w:rsidRPr="00E43F00" w:rsidRDefault="00E43F00" w:rsidP="00E43F0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data warehouses, their role, characteristics and features.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Give examples.</w:t>
      </w:r>
    </w:p>
    <w:p w14:paraId="693FEA4B" w14:textId="2A76FD9E" w:rsidR="00E43F00" w:rsidRPr="00E43F00" w:rsidRDefault="00E43F00" w:rsidP="00E43F0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Мәліметтер қоймаларын, олардың рөлін, сипаттамалары мен ерекшеліктерін сипаттаңыз.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Мысалдар келтіріңіз.</w:t>
      </w:r>
    </w:p>
    <w:p w14:paraId="31EC6287" w14:textId="1526A2E6" w:rsidR="00E43F00" w:rsidRPr="00E43F00" w:rsidRDefault="00E43F00" w:rsidP="00E43F00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Сравните реляционные базы данных и хранилища данных. Опишите их сходства и различия. </w:t>
      </w:r>
    </w:p>
    <w:p w14:paraId="0644204F" w14:textId="4E4C7C4F" w:rsidR="00E43F00" w:rsidRPr="00E43F00" w:rsidRDefault="00E43F00" w:rsidP="00E43F0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Compare relational databases and data stores.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their similarities and differences.</w:t>
      </w:r>
    </w:p>
    <w:p w14:paraId="6749B100" w14:textId="3E58407B" w:rsidR="00E43F00" w:rsidRDefault="00E43F00" w:rsidP="00E43F0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Реляциялық мәліметтер базасы мен мәліметтер қоймаларын салыстырыңыз.</w:t>
      </w:r>
      <w:r w:rsidRPr="00E43F00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43F00">
        <w:rPr>
          <w:rStyle w:val="jlqj4b"/>
          <w:rFonts w:ascii="Times New Roman" w:hAnsi="Times New Roman" w:cs="Times New Roman"/>
          <w:sz w:val="26"/>
          <w:szCs w:val="26"/>
          <w:lang w:val="kk-KZ"/>
        </w:rPr>
        <w:t>Олардың ұқсастықтары мен айырмашылықтарын сипаттаңыз.</w:t>
      </w:r>
    </w:p>
    <w:p w14:paraId="5AAE8ED1" w14:textId="08B4172A" w:rsidR="00E43F00" w:rsidRPr="0071337C" w:rsidRDefault="0071337C" w:rsidP="00E43F00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71337C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Дайте определение концепции </w:t>
      </w:r>
      <w:r w:rsidRPr="0071337C">
        <w:rPr>
          <w:rStyle w:val="jlqj4b"/>
          <w:rFonts w:ascii="Times New Roman" w:hAnsi="Times New Roman" w:cs="Times New Roman"/>
          <w:sz w:val="26"/>
          <w:szCs w:val="26"/>
        </w:rPr>
        <w:t>хранилища данных. Опишите процесс построения архитектуры хранилища данных «Сверху-вниз».</w:t>
      </w:r>
    </w:p>
    <w:p w14:paraId="7FE94CEB" w14:textId="23A868AB" w:rsidR="0071337C" w:rsidRPr="0071337C" w:rsidRDefault="0071337C" w:rsidP="0071337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71337C">
        <w:rPr>
          <w:rStyle w:val="jlqj4b"/>
          <w:rFonts w:ascii="Times New Roman" w:hAnsi="Times New Roman" w:cs="Times New Roman"/>
          <w:sz w:val="26"/>
          <w:szCs w:val="26"/>
          <w:lang w:val="en"/>
        </w:rPr>
        <w:t>Define the concept of a data warehouse.</w:t>
      </w:r>
      <w:r w:rsidRPr="0071337C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71337C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process of building a top-down data warehouse architecture.</w:t>
      </w:r>
    </w:p>
    <w:p w14:paraId="0EC4306E" w14:textId="375E99C6" w:rsidR="0071337C" w:rsidRPr="0071337C" w:rsidRDefault="0071337C" w:rsidP="0071337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71337C">
        <w:rPr>
          <w:rStyle w:val="jlqj4b"/>
          <w:rFonts w:ascii="Times New Roman" w:hAnsi="Times New Roman" w:cs="Times New Roman"/>
          <w:sz w:val="26"/>
          <w:szCs w:val="26"/>
          <w:lang w:val="kk-KZ"/>
        </w:rPr>
        <w:t>Мәліметтер қоймасы ұғымына анықтама беріңіз.</w:t>
      </w:r>
      <w:r w:rsidRPr="0071337C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1337C">
        <w:rPr>
          <w:rStyle w:val="jlqj4b"/>
          <w:rFonts w:ascii="Times New Roman" w:hAnsi="Times New Roman" w:cs="Times New Roman"/>
          <w:sz w:val="26"/>
          <w:szCs w:val="26"/>
          <w:lang w:val="kk-KZ"/>
        </w:rPr>
        <w:t>Жоғарыдан төмен мәліметтер қоймасының архитектурасын құру процесін сипаттаңыз.</w:t>
      </w:r>
    </w:p>
    <w:p w14:paraId="433E21BD" w14:textId="7B120E80" w:rsidR="0071337C" w:rsidRPr="0071337C" w:rsidRDefault="0071337C" w:rsidP="0071337C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71337C">
        <w:rPr>
          <w:rStyle w:val="jlqj4b"/>
          <w:rFonts w:ascii="Times New Roman" w:hAnsi="Times New Roman" w:cs="Times New Roman"/>
          <w:sz w:val="26"/>
          <w:szCs w:val="26"/>
          <w:lang w:val="kk-KZ"/>
        </w:rPr>
        <w:t>Дайте определение концепции хранилища данных. Опишите процесс построения архитектуры хранилища данных «Снизу-вверх».</w:t>
      </w:r>
    </w:p>
    <w:p w14:paraId="7EC33D81" w14:textId="1184DC68" w:rsidR="0071337C" w:rsidRPr="0071337C" w:rsidRDefault="0071337C" w:rsidP="0071337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71337C">
        <w:rPr>
          <w:rStyle w:val="jlqj4b"/>
          <w:rFonts w:ascii="Times New Roman" w:hAnsi="Times New Roman" w:cs="Times New Roman"/>
          <w:sz w:val="26"/>
          <w:szCs w:val="26"/>
          <w:lang w:val="en"/>
        </w:rPr>
        <w:t>Define the concept of a data warehouse.</w:t>
      </w:r>
      <w:r w:rsidRPr="0071337C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71337C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process for building a bottom-up data warehouse architecture.</w:t>
      </w:r>
    </w:p>
    <w:p w14:paraId="31082F1D" w14:textId="3D70AD19" w:rsidR="0071337C" w:rsidRDefault="0071337C" w:rsidP="0071337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71337C">
        <w:rPr>
          <w:rStyle w:val="jlqj4b"/>
          <w:rFonts w:ascii="Times New Roman" w:hAnsi="Times New Roman" w:cs="Times New Roman"/>
          <w:sz w:val="26"/>
          <w:szCs w:val="26"/>
          <w:lang w:val="kk-KZ"/>
        </w:rPr>
        <w:t>Мәліметтер қоймасы ұғымына анықтама беріңіз.</w:t>
      </w:r>
      <w:r w:rsidRPr="0071337C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1337C">
        <w:rPr>
          <w:rStyle w:val="jlqj4b"/>
          <w:rFonts w:ascii="Times New Roman" w:hAnsi="Times New Roman" w:cs="Times New Roman"/>
          <w:sz w:val="26"/>
          <w:szCs w:val="26"/>
          <w:lang w:val="kk-KZ"/>
        </w:rPr>
        <w:t>Мәліметтер қоймасының төменнен жоғары архитектурасын құру процесін сипаттаңыз.</w:t>
      </w:r>
    </w:p>
    <w:p w14:paraId="26AD60D7" w14:textId="5A853A9B" w:rsidR="0071337C" w:rsidRPr="00A368F6" w:rsidRDefault="00A368F6" w:rsidP="0071337C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>Опишите создание хранилища данных из различных распределенных баз. Приведите примеры решения различных бизнес задач.</w:t>
      </w:r>
    </w:p>
    <w:p w14:paraId="44262493" w14:textId="27887041" w:rsidR="00A368F6" w:rsidRPr="00A368F6" w:rsidRDefault="00A368F6" w:rsidP="00A368F6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en"/>
        </w:rPr>
        <w:lastRenderedPageBreak/>
        <w:t>Describe the creation of a data warehouse from various distributed databases.</w:t>
      </w:r>
      <w:r w:rsidRPr="00A368F6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A368F6">
        <w:rPr>
          <w:rStyle w:val="jlqj4b"/>
          <w:rFonts w:ascii="Times New Roman" w:hAnsi="Times New Roman" w:cs="Times New Roman"/>
          <w:sz w:val="26"/>
          <w:szCs w:val="26"/>
          <w:lang w:val="en"/>
        </w:rPr>
        <w:t>Give examples of solving various business problems.</w:t>
      </w:r>
    </w:p>
    <w:p w14:paraId="38473685" w14:textId="59C6DE87" w:rsidR="00A368F6" w:rsidRDefault="00A368F6" w:rsidP="00A368F6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>Әр түрлі таратылған мәліметтер базасынан мәліметтер қоймасын құруды сипаттаңыз.</w:t>
      </w:r>
      <w:r w:rsidRPr="00A368F6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>Әр түрлі бизнес мәселелерін шешуге мысалдар келтіріңіз.</w:t>
      </w:r>
    </w:p>
    <w:p w14:paraId="3D53B50A" w14:textId="61849388" w:rsidR="00A368F6" w:rsidRPr="00A368F6" w:rsidRDefault="00A368F6" w:rsidP="00A368F6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построение хранилищ данных и </w:t>
      </w:r>
      <w:r w:rsidRPr="00A368F6">
        <w:rPr>
          <w:rStyle w:val="jlqj4b"/>
          <w:rFonts w:ascii="Times New Roman" w:hAnsi="Times New Roman" w:cs="Times New Roman"/>
          <w:sz w:val="26"/>
          <w:szCs w:val="26"/>
          <w:lang w:val="en-US"/>
        </w:rPr>
        <w:t>OLAP</w:t>
      </w:r>
      <w:r w:rsidRPr="00A368F6">
        <w:rPr>
          <w:rStyle w:val="jlqj4b"/>
          <w:rFonts w:ascii="Times New Roman" w:hAnsi="Times New Roman" w:cs="Times New Roman"/>
          <w:sz w:val="26"/>
          <w:szCs w:val="26"/>
        </w:rPr>
        <w:t>-</w:t>
      </w: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>кубов</w:t>
      </w:r>
      <w:r w:rsidRPr="00A368F6">
        <w:rPr>
          <w:rStyle w:val="jlqj4b"/>
          <w:rFonts w:ascii="Times New Roman" w:hAnsi="Times New Roman" w:cs="Times New Roman"/>
          <w:sz w:val="26"/>
          <w:szCs w:val="26"/>
        </w:rPr>
        <w:t xml:space="preserve">. </w:t>
      </w:r>
    </w:p>
    <w:p w14:paraId="361CB487" w14:textId="61D17E8D" w:rsidR="00A368F6" w:rsidRPr="00A368F6" w:rsidRDefault="00A368F6" w:rsidP="00A368F6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how to build data warehouses and OLAP cubes.</w:t>
      </w:r>
    </w:p>
    <w:p w14:paraId="2C0F4923" w14:textId="5A150273" w:rsidR="00A368F6" w:rsidRDefault="00A368F6" w:rsidP="00A368F6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>Деректер қоймаларын және OLAP текшелерін қалай құруға болатындығын сипаттаңыз.</w:t>
      </w:r>
    </w:p>
    <w:p w14:paraId="730BCCD7" w14:textId="1DFE06BF" w:rsidR="00A368F6" w:rsidRPr="00A368F6" w:rsidRDefault="00A368F6" w:rsidP="00A368F6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процессы построения корпоративных хранилищ данных и витрин данных. </w:t>
      </w:r>
    </w:p>
    <w:p w14:paraId="35558CB4" w14:textId="25BEDD2E" w:rsidR="00A368F6" w:rsidRPr="00A368F6" w:rsidRDefault="00A368F6" w:rsidP="00A368F6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processes of building corporate data warehouses and data marts.</w:t>
      </w:r>
    </w:p>
    <w:p w14:paraId="2637F292" w14:textId="4BE6EE4E" w:rsidR="00A368F6" w:rsidRDefault="00A368F6" w:rsidP="00A368F6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A368F6">
        <w:rPr>
          <w:rStyle w:val="jlqj4b"/>
          <w:rFonts w:ascii="Times New Roman" w:hAnsi="Times New Roman" w:cs="Times New Roman"/>
          <w:sz w:val="26"/>
          <w:szCs w:val="26"/>
          <w:lang w:val="kk-KZ"/>
        </w:rPr>
        <w:t>Мәліметтердің корпоративті қоймаларын және мәліметтер мартын құру процестерін сипаттаңыз.</w:t>
      </w:r>
    </w:p>
    <w:p w14:paraId="75510F28" w14:textId="5DEE122B" w:rsidR="00A368F6" w:rsidRPr="0013478B" w:rsidRDefault="00A368F6" w:rsidP="00A368F6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13478B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Охарактеризуйте процессы извлечения, преобразования и </w:t>
      </w:r>
      <w:r w:rsidR="0013478B" w:rsidRPr="0013478B">
        <w:rPr>
          <w:rStyle w:val="jlqj4b"/>
          <w:rFonts w:ascii="Times New Roman" w:hAnsi="Times New Roman" w:cs="Times New Roman"/>
          <w:sz w:val="26"/>
          <w:szCs w:val="26"/>
          <w:lang w:val="kk-KZ"/>
        </w:rPr>
        <w:t>загрузки данных (</w:t>
      </w:r>
      <w:r w:rsidR="0013478B" w:rsidRPr="0013478B">
        <w:rPr>
          <w:rStyle w:val="jlqj4b"/>
          <w:rFonts w:ascii="Times New Roman" w:hAnsi="Times New Roman" w:cs="Times New Roman"/>
          <w:sz w:val="26"/>
          <w:szCs w:val="26"/>
          <w:lang w:val="en-US"/>
        </w:rPr>
        <w:t>ETL</w:t>
      </w:r>
      <w:r w:rsidR="0013478B" w:rsidRPr="0013478B">
        <w:rPr>
          <w:rStyle w:val="jlqj4b"/>
          <w:rFonts w:ascii="Times New Roman" w:hAnsi="Times New Roman" w:cs="Times New Roman"/>
          <w:sz w:val="26"/>
          <w:szCs w:val="26"/>
        </w:rPr>
        <w:t xml:space="preserve">). </w:t>
      </w:r>
      <w:r w:rsidR="0013478B" w:rsidRPr="0013478B">
        <w:rPr>
          <w:rStyle w:val="jlqj4b"/>
          <w:rFonts w:ascii="Times New Roman" w:hAnsi="Times New Roman" w:cs="Times New Roman"/>
          <w:sz w:val="26"/>
          <w:szCs w:val="26"/>
          <w:lang w:val="kk-KZ"/>
        </w:rPr>
        <w:t>Приведите примеры данных этапов</w:t>
      </w:r>
      <w:r w:rsidR="0013478B" w:rsidRPr="0013478B">
        <w:rPr>
          <w:rStyle w:val="jlqj4b"/>
          <w:rFonts w:ascii="Times New Roman" w:hAnsi="Times New Roman" w:cs="Times New Roman"/>
          <w:sz w:val="26"/>
          <w:szCs w:val="26"/>
        </w:rPr>
        <w:t>.</w:t>
      </w:r>
      <w:r w:rsidR="0013478B" w:rsidRPr="0013478B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113BE247" w14:textId="7140B0F6" w:rsidR="0013478B" w:rsidRPr="0013478B" w:rsidRDefault="0013478B" w:rsidP="0013478B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13478B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processes of extraction, transformation and loading of data (ETL).</w:t>
      </w:r>
      <w:r w:rsidRPr="0013478B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13478B">
        <w:rPr>
          <w:rStyle w:val="jlqj4b"/>
          <w:rFonts w:ascii="Times New Roman" w:hAnsi="Times New Roman" w:cs="Times New Roman"/>
          <w:sz w:val="26"/>
          <w:szCs w:val="26"/>
          <w:lang w:val="en"/>
        </w:rPr>
        <w:t>Give examples of these steps.</w:t>
      </w:r>
    </w:p>
    <w:p w14:paraId="59D1B1C5" w14:textId="1138EBD6" w:rsidR="0013478B" w:rsidRPr="0013478B" w:rsidRDefault="0013478B" w:rsidP="0013478B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13478B">
        <w:rPr>
          <w:rStyle w:val="jlqj4b"/>
          <w:rFonts w:ascii="Times New Roman" w:hAnsi="Times New Roman" w:cs="Times New Roman"/>
          <w:sz w:val="26"/>
          <w:szCs w:val="26"/>
          <w:lang w:val="kk-KZ"/>
        </w:rPr>
        <w:t>Мәліметтерді шығару, түрлендіру және жүктеу процестерін сипаттаңыз (ETL).</w:t>
      </w:r>
      <w:r w:rsidRPr="0013478B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3478B">
        <w:rPr>
          <w:rStyle w:val="jlqj4b"/>
          <w:rFonts w:ascii="Times New Roman" w:hAnsi="Times New Roman" w:cs="Times New Roman"/>
          <w:sz w:val="26"/>
          <w:szCs w:val="26"/>
          <w:lang w:val="kk-KZ"/>
        </w:rPr>
        <w:t>Осы қадамдарға мысалдар келтіріңіз.</w:t>
      </w:r>
    </w:p>
    <w:p w14:paraId="4FBC2737" w14:textId="5D4ABD02" w:rsidR="0013478B" w:rsidRPr="00BA7251" w:rsidRDefault="0013478B" w:rsidP="0013478B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BA7251">
        <w:rPr>
          <w:rStyle w:val="jlqj4b"/>
          <w:rFonts w:ascii="Times New Roman" w:hAnsi="Times New Roman" w:cs="Times New Roman"/>
          <w:sz w:val="26"/>
          <w:szCs w:val="26"/>
          <w:lang w:val="kk-KZ"/>
        </w:rPr>
        <w:t>Постройте модели хранилищ данных типа звездочка и снежинка. Изобразите схемы</w:t>
      </w:r>
      <w:r w:rsidRPr="00BA7251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0196979D" w14:textId="61CB66AA" w:rsidR="0013478B" w:rsidRPr="00BA7251" w:rsidRDefault="0013478B" w:rsidP="0013478B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-US"/>
        </w:rPr>
      </w:pPr>
      <w:r w:rsidRPr="00BA7251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Build 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en-US"/>
        </w:rPr>
        <w:t>star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 and snowflake data warehouse models.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en-US"/>
        </w:rPr>
        <w:t xml:space="preserve"> Draw schemes.</w:t>
      </w:r>
    </w:p>
    <w:p w14:paraId="532E7CCC" w14:textId="7D86EC9B" w:rsidR="0013478B" w:rsidRPr="00BA7251" w:rsidRDefault="0013478B" w:rsidP="0013478B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BA7251">
        <w:rPr>
          <w:rStyle w:val="jlqj4b"/>
          <w:rFonts w:ascii="Times New Roman" w:hAnsi="Times New Roman" w:cs="Times New Roman"/>
          <w:sz w:val="26"/>
          <w:szCs w:val="26"/>
          <w:lang w:val="kk-KZ"/>
        </w:rPr>
        <w:t>Жұлдызшалар мен снежинкалардың мәліметтер қоймасының модельдерін құрыңыз.</w:t>
      </w:r>
      <w:r w:rsidRPr="00BA7251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kk-KZ"/>
        </w:rPr>
        <w:t>Диаграммаларды салыңыз.</w:t>
      </w:r>
    </w:p>
    <w:p w14:paraId="3C2FE641" w14:textId="73E41766" w:rsidR="0013478B" w:rsidRPr="00BA7251" w:rsidRDefault="00BA7251" w:rsidP="0013478B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BA7251">
        <w:rPr>
          <w:rStyle w:val="jlqj4b"/>
          <w:rFonts w:ascii="Times New Roman" w:hAnsi="Times New Roman" w:cs="Times New Roman"/>
          <w:sz w:val="26"/>
          <w:szCs w:val="26"/>
        </w:rPr>
        <w:t xml:space="preserve">Постройте 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en-US"/>
        </w:rPr>
        <w:t>OLAP</w:t>
      </w:r>
      <w:r w:rsidRPr="00BA7251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kk-KZ"/>
        </w:rPr>
        <w:t>куб</w:t>
      </w:r>
      <w:r w:rsidRPr="00BA7251">
        <w:rPr>
          <w:rStyle w:val="jlqj4b"/>
          <w:rFonts w:ascii="Times New Roman" w:hAnsi="Times New Roman" w:cs="Times New Roman"/>
          <w:sz w:val="26"/>
          <w:szCs w:val="26"/>
        </w:rPr>
        <w:t xml:space="preserve">, опишите измерения и меры. Приведите примеры описания бизнес-процессов с помощью 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en-US"/>
        </w:rPr>
        <w:t xml:space="preserve">OLAP </w:t>
      </w:r>
      <w:r w:rsidRPr="00BA7251">
        <w:rPr>
          <w:rStyle w:val="jlqj4b"/>
          <w:rFonts w:ascii="Times New Roman" w:hAnsi="Times New Roman" w:cs="Times New Roman"/>
          <w:sz w:val="26"/>
          <w:szCs w:val="26"/>
        </w:rPr>
        <w:t>кубов.</w:t>
      </w:r>
    </w:p>
    <w:p w14:paraId="1062A190" w14:textId="2C5FCB7E" w:rsidR="00BA7251" w:rsidRPr="00BA7251" w:rsidRDefault="00BA7251" w:rsidP="00BA7251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BA7251">
        <w:rPr>
          <w:rStyle w:val="jlqj4b"/>
          <w:rFonts w:ascii="Times New Roman" w:hAnsi="Times New Roman" w:cs="Times New Roman"/>
          <w:sz w:val="26"/>
          <w:szCs w:val="26"/>
          <w:lang w:val="en"/>
        </w:rPr>
        <w:t>Build an OLAP cube, describe the dimensions and measures.</w:t>
      </w:r>
      <w:r w:rsidRPr="00BA7251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en"/>
        </w:rPr>
        <w:t>Give examples of describing business processes using OLAP cubes.</w:t>
      </w:r>
    </w:p>
    <w:p w14:paraId="720E707F" w14:textId="45892F67" w:rsidR="00BA7251" w:rsidRDefault="00BA7251" w:rsidP="00BA7251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BA7251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OLAP текшесін құрастырыңыз, </w:t>
      </w:r>
      <w:r w:rsidRPr="00BA7251">
        <w:rPr>
          <w:rStyle w:val="jlqj4b"/>
          <w:rFonts w:ascii="Times New Roman" w:hAnsi="Times New Roman" w:cs="Times New Roman"/>
          <w:sz w:val="26"/>
          <w:szCs w:val="26"/>
        </w:rPr>
        <w:t>оны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kk-KZ"/>
        </w:rPr>
        <w:t>ң өлшемдерін мен шараларын сипаттаңыз.</w:t>
      </w:r>
      <w:r w:rsidRPr="00BA7251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7251">
        <w:rPr>
          <w:rStyle w:val="jlqj4b"/>
          <w:rFonts w:ascii="Times New Roman" w:hAnsi="Times New Roman" w:cs="Times New Roman"/>
          <w:sz w:val="26"/>
          <w:szCs w:val="26"/>
          <w:lang w:val="kk-KZ"/>
        </w:rPr>
        <w:t>OLAP текшелерін қолдану арқылы бизнес процестерді сипаттауға мысалдар келтіріңіз.</w:t>
      </w:r>
    </w:p>
    <w:p w14:paraId="3AEC5E6E" w14:textId="281AB39D" w:rsidR="00BA7251" w:rsidRPr="004637DC" w:rsidRDefault="004637DC" w:rsidP="00BA7251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  <w:lang w:val="en-US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</w:rPr>
        <w:t>Опишите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>операции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 xml:space="preserve"> Roll-up, drill-down, slice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и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 xml:space="preserve">dice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в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 xml:space="preserve">OLAP 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>кубах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23694E40" w14:textId="63984B2C" w:rsidR="004637DC" w:rsidRPr="004637DC" w:rsidRDefault="004637DC" w:rsidP="004637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Roll-up, drill-down, slice and dice operations in OLAP cubes.</w:t>
      </w:r>
    </w:p>
    <w:p w14:paraId="6488CA5F" w14:textId="1AB0C1D2" w:rsidR="004637DC" w:rsidRDefault="004637DC" w:rsidP="004637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>OLAP текшелеріндегі орама, бұрғылау, кесу және сүйек тасу әрекеттерін сипаттаңыз.</w:t>
      </w:r>
    </w:p>
    <w:p w14:paraId="0A085309" w14:textId="6E4F4182" w:rsidR="004637DC" w:rsidRPr="004637DC" w:rsidRDefault="004637DC" w:rsidP="004637DC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процесс установки аналитической службы в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>SQL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>Server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 xml:space="preserve">.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>Дайте характеристику решению проблем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 xml:space="preserve">, связанных с запуском служб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>SQL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>Server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719108C4" w14:textId="0FD6C3CC" w:rsidR="004637DC" w:rsidRPr="004637DC" w:rsidRDefault="004637DC" w:rsidP="004637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process for installing the Analytics Service in SQL Server.</w:t>
      </w:r>
      <w:r w:rsidRPr="004637DC">
        <w:rPr>
          <w:rStyle w:val="viiyi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how to troubleshoot problems with starting SQL Server services.</w:t>
      </w:r>
    </w:p>
    <w:p w14:paraId="3D221072" w14:textId="5A287324" w:rsidR="004637DC" w:rsidRDefault="004637DC" w:rsidP="004637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>Analytics қызметін SQL Server-ге орнату процесін сипаттаңыз.</w:t>
      </w:r>
      <w:r w:rsidRPr="004637DC">
        <w:rPr>
          <w:rStyle w:val="viiyi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>SQL Server қызметтерін іске қосудағы ақаулықтарды жою әдісін сипаттаңыз.</w:t>
      </w:r>
    </w:p>
    <w:p w14:paraId="5CD6041E" w14:textId="765E5AE3" w:rsidR="004637DC" w:rsidRPr="004637DC" w:rsidRDefault="004637DC" w:rsidP="004637DC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создание проекта многомерного анализа данных в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>Visual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4637DC">
        <w:rPr>
          <w:rStyle w:val="jlqj4b"/>
          <w:rFonts w:ascii="Times New Roman" w:hAnsi="Times New Roman" w:cs="Times New Roman"/>
          <w:sz w:val="26"/>
          <w:szCs w:val="26"/>
          <w:lang w:val="en-US"/>
        </w:rPr>
        <w:t>Studio</w:t>
      </w:r>
      <w:r w:rsidRPr="004637DC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1CD1AA02" w14:textId="6874BE90" w:rsidR="004637DC" w:rsidRPr="004637DC" w:rsidRDefault="004637DC" w:rsidP="004637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how to create a multidimensional data analysis project in Visual Studio.</w:t>
      </w:r>
    </w:p>
    <w:p w14:paraId="61BF763F" w14:textId="14032E5F" w:rsidR="004637DC" w:rsidRDefault="004637DC" w:rsidP="004637DC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4637DC">
        <w:rPr>
          <w:rStyle w:val="jlqj4b"/>
          <w:rFonts w:ascii="Times New Roman" w:hAnsi="Times New Roman" w:cs="Times New Roman"/>
          <w:sz w:val="26"/>
          <w:szCs w:val="26"/>
          <w:lang w:val="kk-KZ"/>
        </w:rPr>
        <w:t>Visual Studio-да деректерді талдаудың көп өлшемді жобасын құруды сипаттаңыз.</w:t>
      </w:r>
    </w:p>
    <w:p w14:paraId="5916A802" w14:textId="3E631A78" w:rsidR="004637DC" w:rsidRPr="00B774BA" w:rsidRDefault="004637DC" w:rsidP="004637DC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B774BA">
        <w:rPr>
          <w:rStyle w:val="jlqj4b"/>
          <w:rFonts w:ascii="Times New Roman" w:hAnsi="Times New Roman" w:cs="Times New Roman"/>
          <w:sz w:val="26"/>
          <w:szCs w:val="26"/>
        </w:rPr>
        <w:lastRenderedPageBreak/>
        <w:t xml:space="preserve">Опишите подключение источника данных в проекте многомерного анализа данных в </w:t>
      </w:r>
      <w:r w:rsidRPr="00B774BA">
        <w:rPr>
          <w:rStyle w:val="jlqj4b"/>
          <w:rFonts w:ascii="Times New Roman" w:hAnsi="Times New Roman" w:cs="Times New Roman"/>
          <w:sz w:val="26"/>
          <w:szCs w:val="26"/>
          <w:lang w:val="en-US"/>
        </w:rPr>
        <w:t>Visual</w:t>
      </w:r>
      <w:r w:rsidRPr="00B774BA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B774BA">
        <w:rPr>
          <w:rStyle w:val="jlqj4b"/>
          <w:rFonts w:ascii="Times New Roman" w:hAnsi="Times New Roman" w:cs="Times New Roman"/>
          <w:sz w:val="26"/>
          <w:szCs w:val="26"/>
          <w:lang w:val="en-US"/>
        </w:rPr>
        <w:t>Studio</w:t>
      </w:r>
      <w:r w:rsidR="00B774BA" w:rsidRPr="00B774BA">
        <w:rPr>
          <w:rStyle w:val="jlqj4b"/>
          <w:rFonts w:ascii="Times New Roman" w:hAnsi="Times New Roman" w:cs="Times New Roman"/>
          <w:sz w:val="26"/>
          <w:szCs w:val="26"/>
        </w:rPr>
        <w:t xml:space="preserve">, создание новых измерений, мер и куба. </w:t>
      </w:r>
    </w:p>
    <w:p w14:paraId="7AFB46AE" w14:textId="5D142D68" w:rsidR="00B774BA" w:rsidRPr="00B774BA" w:rsidRDefault="00B774BA" w:rsidP="00B774BA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B774BA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connecting a data source in a Multidimensional Data Analysis project in Visual Studio, creating new dimensions, measures, and a cube.</w:t>
      </w:r>
    </w:p>
    <w:p w14:paraId="6A1EDF9F" w14:textId="17D2F1D5" w:rsidR="00B774BA" w:rsidRDefault="00B774BA" w:rsidP="00B774BA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B774BA">
        <w:rPr>
          <w:rStyle w:val="jlqj4b"/>
          <w:rFonts w:ascii="Times New Roman" w:hAnsi="Times New Roman" w:cs="Times New Roman"/>
          <w:sz w:val="26"/>
          <w:szCs w:val="26"/>
          <w:lang w:val="kk-KZ"/>
        </w:rPr>
        <w:t>Жаңа өлшемдерді, шараларды және текшені құра отырып, Visual Studio-да көп өлшемді деректерді талдау жобасында деректер көзін қосуды сипаттаңыз.</w:t>
      </w:r>
    </w:p>
    <w:p w14:paraId="12D83858" w14:textId="77777777" w:rsidR="00E508CF" w:rsidRDefault="00CA0417" w:rsidP="00E508CF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E508CF">
        <w:rPr>
          <w:rFonts w:ascii="Times New Roman" w:hAnsi="Times New Roman" w:cs="Times New Roman"/>
          <w:sz w:val="26"/>
          <w:szCs w:val="26"/>
        </w:rPr>
        <w:t xml:space="preserve">Напишите про создание измерений, иерархий и именованных сущностей в </w:t>
      </w:r>
      <w:r w:rsidRPr="00E508CF">
        <w:rPr>
          <w:rStyle w:val="jlqj4b"/>
          <w:rFonts w:ascii="Times New Roman" w:hAnsi="Times New Roman" w:cs="Times New Roman"/>
          <w:sz w:val="26"/>
          <w:szCs w:val="26"/>
        </w:rPr>
        <w:t xml:space="preserve">проекте многомерного анализа данных в </w:t>
      </w:r>
      <w:r w:rsidRPr="00E508CF">
        <w:rPr>
          <w:rStyle w:val="jlqj4b"/>
          <w:rFonts w:ascii="Times New Roman" w:hAnsi="Times New Roman" w:cs="Times New Roman"/>
          <w:sz w:val="26"/>
          <w:szCs w:val="26"/>
          <w:lang w:val="en-US"/>
        </w:rPr>
        <w:t>Visual</w:t>
      </w:r>
      <w:r w:rsidRPr="00E508CF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E508CF">
        <w:rPr>
          <w:rStyle w:val="jlqj4b"/>
          <w:rFonts w:ascii="Times New Roman" w:hAnsi="Times New Roman" w:cs="Times New Roman"/>
          <w:sz w:val="26"/>
          <w:szCs w:val="26"/>
          <w:lang w:val="en-US"/>
        </w:rPr>
        <w:t>Studio</w:t>
      </w:r>
      <w:r w:rsidRPr="00E508CF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4466E40E" w14:textId="77777777" w:rsidR="00E508CF" w:rsidRDefault="00E508CF" w:rsidP="00E508CF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508CF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Write about creating dimensions, hierarchies, and named entities in a </w:t>
      </w:r>
      <w:r w:rsidRPr="00E508CF">
        <w:rPr>
          <w:rStyle w:val="jlqj4b"/>
          <w:rFonts w:ascii="Times New Roman" w:hAnsi="Times New Roman" w:cs="Times New Roman"/>
          <w:sz w:val="26"/>
          <w:szCs w:val="26"/>
          <w:lang w:val="en"/>
        </w:rPr>
        <w:t>M</w:t>
      </w:r>
      <w:r w:rsidRPr="00E508CF">
        <w:rPr>
          <w:rStyle w:val="jlqj4b"/>
          <w:rFonts w:ascii="Times New Roman" w:hAnsi="Times New Roman" w:cs="Times New Roman"/>
          <w:sz w:val="26"/>
          <w:szCs w:val="26"/>
          <w:lang w:val="en"/>
        </w:rPr>
        <w:t>ultidimensional data analysis project in Visual Studio.</w:t>
      </w:r>
    </w:p>
    <w:p w14:paraId="0327B580" w14:textId="2351EA21" w:rsidR="00E508CF" w:rsidRDefault="00E508CF" w:rsidP="00E508CF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508CF">
        <w:rPr>
          <w:rStyle w:val="jlqj4b"/>
          <w:rFonts w:ascii="Times New Roman" w:hAnsi="Times New Roman" w:cs="Times New Roman"/>
          <w:sz w:val="26"/>
          <w:szCs w:val="26"/>
          <w:lang w:val="kk-KZ"/>
        </w:rPr>
        <w:t>Visual Studio-да деректерді көп өлшемді талдау жобасында өлшемдер, иерархиялар және атаулы нысандар құру туралы жазыңыз.</w:t>
      </w:r>
    </w:p>
    <w:p w14:paraId="188FCBCF" w14:textId="65A81922" w:rsidR="007E64B0" w:rsidRPr="007E64B0" w:rsidRDefault="007E64B0" w:rsidP="007E64B0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7E64B0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создание связей между измерения и группами мер в проекте многомерного анализа данных в 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en-US"/>
        </w:rPr>
        <w:t>Visual</w:t>
      </w:r>
      <w:r w:rsidRPr="007E64B0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en-US"/>
        </w:rPr>
        <w:t>Studio</w:t>
      </w:r>
      <w:r w:rsidRPr="007E64B0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7CD90D68" w14:textId="7FE77423" w:rsidR="007E64B0" w:rsidRPr="007E64B0" w:rsidRDefault="007E64B0" w:rsidP="007E64B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7E64B0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Describe how to create 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en"/>
        </w:rPr>
        <w:t>relations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 between dimensions and measure groups in a 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en"/>
        </w:rPr>
        <w:t>M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en"/>
        </w:rPr>
        <w:t>ultidimensional data analysis project in Visual Studio.</w:t>
      </w:r>
    </w:p>
    <w:p w14:paraId="6D5F5EDE" w14:textId="00B9A810" w:rsidR="007E64B0" w:rsidRPr="007E64B0" w:rsidRDefault="007E64B0" w:rsidP="007E64B0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-US"/>
        </w:rPr>
      </w:pPr>
      <w:r w:rsidRPr="007E64B0">
        <w:rPr>
          <w:rStyle w:val="jlqj4b"/>
          <w:rFonts w:ascii="Times New Roman" w:hAnsi="Times New Roman" w:cs="Times New Roman"/>
          <w:sz w:val="26"/>
          <w:szCs w:val="26"/>
          <w:lang w:val="kk-KZ"/>
        </w:rPr>
        <w:t>Visual Studio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en-US"/>
        </w:rPr>
        <w:t>-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kk-KZ"/>
        </w:rPr>
        <w:t>да</w:t>
      </w:r>
      <w:r w:rsidRPr="007E64B0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 көп өлшемді деректерді талдау жобасында өлшемдер мен өлшем топтары арасындағы байланыстарды құруды сипаттаңыз.</w:t>
      </w:r>
    </w:p>
    <w:p w14:paraId="6D5CB2A4" w14:textId="46BA3DA0" w:rsidR="00E508CF" w:rsidRPr="008816EB" w:rsidRDefault="00F413D2" w:rsidP="00E50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816EB">
        <w:rPr>
          <w:rFonts w:ascii="Times New Roman" w:hAnsi="Times New Roman" w:cs="Times New Roman"/>
          <w:sz w:val="26"/>
          <w:szCs w:val="26"/>
        </w:rPr>
        <w:t xml:space="preserve">Опишите </w:t>
      </w:r>
      <w:r w:rsidR="008816EB" w:rsidRPr="008816EB">
        <w:rPr>
          <w:rFonts w:ascii="Times New Roman" w:hAnsi="Times New Roman" w:cs="Times New Roman"/>
          <w:sz w:val="26"/>
          <w:szCs w:val="26"/>
        </w:rPr>
        <w:t>создание ключевых показателей эффективности (</w:t>
      </w:r>
      <w:r w:rsidR="008816EB" w:rsidRPr="008816EB">
        <w:rPr>
          <w:rFonts w:ascii="Times New Roman" w:hAnsi="Times New Roman" w:cs="Times New Roman"/>
          <w:sz w:val="26"/>
          <w:szCs w:val="26"/>
          <w:lang w:val="en-US"/>
        </w:rPr>
        <w:t>KPI</w:t>
      </w:r>
      <w:r w:rsidR="008816EB" w:rsidRPr="008816EB">
        <w:rPr>
          <w:rFonts w:ascii="Times New Roman" w:hAnsi="Times New Roman" w:cs="Times New Roman"/>
          <w:sz w:val="26"/>
          <w:szCs w:val="26"/>
        </w:rPr>
        <w:t xml:space="preserve">) </w:t>
      </w:r>
      <w:r w:rsidR="008816EB" w:rsidRPr="008816EB">
        <w:rPr>
          <w:rFonts w:ascii="Times New Roman" w:hAnsi="Times New Roman" w:cs="Times New Roman"/>
          <w:sz w:val="26"/>
          <w:szCs w:val="26"/>
          <w:lang w:val="kk-KZ"/>
        </w:rPr>
        <w:t xml:space="preserve">в проекте многомерного анализа данных в </w:t>
      </w:r>
      <w:r w:rsidR="008816EB" w:rsidRPr="008816EB">
        <w:rPr>
          <w:rFonts w:ascii="Times New Roman" w:hAnsi="Times New Roman" w:cs="Times New Roman"/>
          <w:sz w:val="26"/>
          <w:szCs w:val="26"/>
          <w:lang w:val="en-US"/>
        </w:rPr>
        <w:t>Visual</w:t>
      </w:r>
      <w:r w:rsidR="008816EB" w:rsidRPr="008816EB">
        <w:rPr>
          <w:rFonts w:ascii="Times New Roman" w:hAnsi="Times New Roman" w:cs="Times New Roman"/>
          <w:sz w:val="26"/>
          <w:szCs w:val="26"/>
        </w:rPr>
        <w:t xml:space="preserve"> </w:t>
      </w:r>
      <w:r w:rsidR="008816EB" w:rsidRPr="008816EB">
        <w:rPr>
          <w:rFonts w:ascii="Times New Roman" w:hAnsi="Times New Roman" w:cs="Times New Roman"/>
          <w:sz w:val="26"/>
          <w:szCs w:val="26"/>
          <w:lang w:val="en-US"/>
        </w:rPr>
        <w:t>Studio</w:t>
      </w:r>
      <w:r w:rsidR="008816EB" w:rsidRPr="008816EB">
        <w:rPr>
          <w:rFonts w:ascii="Times New Roman" w:hAnsi="Times New Roman" w:cs="Times New Roman"/>
          <w:sz w:val="26"/>
          <w:szCs w:val="26"/>
        </w:rPr>
        <w:t>.</w:t>
      </w:r>
    </w:p>
    <w:p w14:paraId="71DB0DF9" w14:textId="0B8BB450" w:rsidR="008816EB" w:rsidRPr="008816EB" w:rsidRDefault="008816EB" w:rsidP="008816EB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8816EB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how to create Key Performance Indicators (KPIs) in a Multidimensional Data Analysis project in Visual Studio.</w:t>
      </w:r>
    </w:p>
    <w:p w14:paraId="099119DD" w14:textId="18894824" w:rsidR="008816EB" w:rsidRPr="008816EB" w:rsidRDefault="008816EB" w:rsidP="008816EB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816EB">
        <w:rPr>
          <w:rStyle w:val="jlqj4b"/>
          <w:rFonts w:ascii="Times New Roman" w:hAnsi="Times New Roman" w:cs="Times New Roman"/>
          <w:sz w:val="26"/>
          <w:szCs w:val="26"/>
          <w:lang w:val="kk-KZ"/>
        </w:rPr>
        <w:t>Visual Studio-да көп өлшемді деректерді талдау жобасында негізгі көрсеткіштерді (KPI) қалай құруға болатындығын сипаттаңыз.</w:t>
      </w:r>
    </w:p>
    <w:p w14:paraId="6D3ABF4F" w14:textId="0397DE50" w:rsidR="008816EB" w:rsidRPr="000A0D73" w:rsidRDefault="000A0D73" w:rsidP="000A0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0D73">
        <w:rPr>
          <w:rFonts w:ascii="Times New Roman" w:hAnsi="Times New Roman" w:cs="Times New Roman"/>
          <w:sz w:val="26"/>
          <w:szCs w:val="26"/>
        </w:rPr>
        <w:t xml:space="preserve">Опишите аналитическую платформу </w:t>
      </w:r>
      <w:r w:rsidRPr="000A0D73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0A0D73">
        <w:rPr>
          <w:rFonts w:ascii="Times New Roman" w:hAnsi="Times New Roman" w:cs="Times New Roman"/>
          <w:sz w:val="26"/>
          <w:szCs w:val="26"/>
        </w:rPr>
        <w:t xml:space="preserve"> </w:t>
      </w:r>
      <w:r w:rsidRPr="000A0D73">
        <w:rPr>
          <w:rFonts w:ascii="Times New Roman" w:hAnsi="Times New Roman" w:cs="Times New Roman"/>
          <w:sz w:val="26"/>
          <w:szCs w:val="26"/>
          <w:lang w:val="en-US"/>
        </w:rPr>
        <w:t>BI</w:t>
      </w:r>
      <w:r w:rsidRPr="000A0D73">
        <w:rPr>
          <w:rFonts w:ascii="Times New Roman" w:hAnsi="Times New Roman" w:cs="Times New Roman"/>
          <w:sz w:val="26"/>
          <w:szCs w:val="26"/>
        </w:rPr>
        <w:t xml:space="preserve">, ее особенности и функциональные возможности. </w:t>
      </w:r>
    </w:p>
    <w:p w14:paraId="743865E5" w14:textId="5C44BB73" w:rsidR="000A0D73" w:rsidRPr="000A0D73" w:rsidRDefault="000A0D73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0A0D73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Power BI analytic platform, its features and functionality.</w:t>
      </w:r>
    </w:p>
    <w:p w14:paraId="53D8182C" w14:textId="178EDFC8" w:rsidR="000A0D73" w:rsidRDefault="000A0D73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0A0D73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аналитикалық платформасын, оның ерекшеліктері мен функционалдығын сипаттаңыз.</w:t>
      </w:r>
    </w:p>
    <w:p w14:paraId="5F2BC10A" w14:textId="4BB89480" w:rsidR="000A0D73" w:rsidRPr="000A0D73" w:rsidRDefault="000A0D73" w:rsidP="000A0D73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0A0D73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Дайте описание подключения к различным источникам данных в аналитической платформе </w:t>
      </w:r>
      <w:r w:rsidRPr="000A0D73">
        <w:rPr>
          <w:rStyle w:val="jlqj4b"/>
          <w:rFonts w:ascii="Times New Roman" w:hAnsi="Times New Roman" w:cs="Times New Roman"/>
          <w:sz w:val="26"/>
          <w:szCs w:val="26"/>
          <w:lang w:val="en-US"/>
        </w:rPr>
        <w:t>Power</w:t>
      </w:r>
      <w:r w:rsidRPr="000A0D73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0A0D73">
        <w:rPr>
          <w:rStyle w:val="jlqj4b"/>
          <w:rFonts w:ascii="Times New Roman" w:hAnsi="Times New Roman" w:cs="Times New Roman"/>
          <w:sz w:val="26"/>
          <w:szCs w:val="26"/>
          <w:lang w:val="en-US"/>
        </w:rPr>
        <w:t>BI</w:t>
      </w:r>
      <w:r w:rsidRPr="000A0D73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0325D0C4" w14:textId="102E5FF6" w:rsidR="000A0D73" w:rsidRPr="000A0D73" w:rsidRDefault="000A0D73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0A0D73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how to connect to various data sources in the Power BI analytic platform.</w:t>
      </w:r>
    </w:p>
    <w:p w14:paraId="5E240B13" w14:textId="294C6A8F" w:rsidR="000A0D73" w:rsidRPr="000A0D73" w:rsidRDefault="000A0D73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-US"/>
        </w:rPr>
      </w:pPr>
      <w:r w:rsidRPr="000A0D73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аналитикалық платформасындағы әртүрлі деректер көздеріне қосылуды сипаттаңыз.</w:t>
      </w:r>
    </w:p>
    <w:p w14:paraId="0BCE02A0" w14:textId="14401B60" w:rsidR="000A0D73" w:rsidRPr="000A0D73" w:rsidRDefault="000A0D73" w:rsidP="000A0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0D73">
        <w:rPr>
          <w:rFonts w:ascii="Times New Roman" w:hAnsi="Times New Roman" w:cs="Times New Roman"/>
          <w:sz w:val="26"/>
          <w:szCs w:val="26"/>
        </w:rPr>
        <w:t xml:space="preserve">Опишите создание связей между таблицами в модели данных аналитической платформы </w:t>
      </w:r>
      <w:r w:rsidRPr="000A0D73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0A0D73">
        <w:rPr>
          <w:rFonts w:ascii="Times New Roman" w:hAnsi="Times New Roman" w:cs="Times New Roman"/>
          <w:sz w:val="26"/>
          <w:szCs w:val="26"/>
        </w:rPr>
        <w:t xml:space="preserve"> </w:t>
      </w:r>
      <w:r w:rsidRPr="000A0D73">
        <w:rPr>
          <w:rFonts w:ascii="Times New Roman" w:hAnsi="Times New Roman" w:cs="Times New Roman"/>
          <w:sz w:val="26"/>
          <w:szCs w:val="26"/>
          <w:lang w:val="en-US"/>
        </w:rPr>
        <w:t>BI</w:t>
      </w:r>
      <w:r w:rsidRPr="000A0D73">
        <w:rPr>
          <w:rFonts w:ascii="Times New Roman" w:hAnsi="Times New Roman" w:cs="Times New Roman"/>
          <w:sz w:val="26"/>
          <w:szCs w:val="26"/>
        </w:rPr>
        <w:t>.</w:t>
      </w:r>
    </w:p>
    <w:p w14:paraId="7A66DB3B" w14:textId="7D2B15A4" w:rsidR="000A0D73" w:rsidRPr="000A0D73" w:rsidRDefault="000A0D73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0A0D73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how to create relationships between tables in the data model of the Power BI analytical platform.</w:t>
      </w:r>
    </w:p>
    <w:p w14:paraId="33095081" w14:textId="77777777" w:rsidR="000A0D73" w:rsidRDefault="000A0D73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0A0D73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аналитикалық платформасының деректер моделіндегі кестелер арасындағы байланысты қалай құруға болатындығын сипаттаңыз.</w:t>
      </w:r>
    </w:p>
    <w:p w14:paraId="7346CC34" w14:textId="07862402" w:rsidR="000A0D73" w:rsidRPr="00551E56" w:rsidRDefault="000A0D73" w:rsidP="000A0D73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551E56">
        <w:rPr>
          <w:rStyle w:val="jlqj4b"/>
          <w:rFonts w:ascii="Times New Roman" w:hAnsi="Times New Roman" w:cs="Times New Roman"/>
          <w:sz w:val="26"/>
          <w:szCs w:val="26"/>
        </w:rPr>
        <w:t xml:space="preserve">Раскройте процесс трансформации данных в аналитической платформе </w:t>
      </w:r>
      <w:r w:rsidRPr="00551E56">
        <w:rPr>
          <w:rStyle w:val="jlqj4b"/>
          <w:rFonts w:ascii="Times New Roman" w:hAnsi="Times New Roman" w:cs="Times New Roman"/>
          <w:sz w:val="26"/>
          <w:szCs w:val="26"/>
          <w:lang w:val="en-US"/>
        </w:rPr>
        <w:t>Power</w:t>
      </w:r>
      <w:r w:rsidRPr="00551E56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551E56">
        <w:rPr>
          <w:rStyle w:val="jlqj4b"/>
          <w:rFonts w:ascii="Times New Roman" w:hAnsi="Times New Roman" w:cs="Times New Roman"/>
          <w:sz w:val="26"/>
          <w:szCs w:val="26"/>
          <w:lang w:val="en-US"/>
        </w:rPr>
        <w:t>BI</w:t>
      </w:r>
      <w:r w:rsidRPr="00551E56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402023CA" w14:textId="7C3F8FC4" w:rsidR="000A0D73" w:rsidRPr="00551E56" w:rsidRDefault="000A0D73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551E56">
        <w:rPr>
          <w:rStyle w:val="jlqj4b"/>
          <w:rFonts w:ascii="Times New Roman" w:hAnsi="Times New Roman" w:cs="Times New Roman"/>
          <w:sz w:val="26"/>
          <w:szCs w:val="26"/>
          <w:lang w:val="en"/>
        </w:rPr>
        <w:t>Expand the process of data transformation in the analytical platform Power BI.</w:t>
      </w:r>
    </w:p>
    <w:p w14:paraId="2D7B4ECF" w14:textId="478EC0B6" w:rsidR="00551E56" w:rsidRDefault="00551E56" w:rsidP="000A0D73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551E56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аналитикалық платформасында деректерді түрлендіру процесін кеңейтіңіз.</w:t>
      </w:r>
    </w:p>
    <w:p w14:paraId="4A83D996" w14:textId="6D69F605" w:rsidR="00551E56" w:rsidRPr="00E912DF" w:rsidRDefault="00E912DF" w:rsidP="00551E56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E912DF">
        <w:rPr>
          <w:rStyle w:val="jlqj4b"/>
          <w:rFonts w:ascii="Times New Roman" w:hAnsi="Times New Roman" w:cs="Times New Roman"/>
          <w:sz w:val="26"/>
          <w:szCs w:val="26"/>
        </w:rPr>
        <w:lastRenderedPageBreak/>
        <w:t xml:space="preserve">Напишите процесс создания новых столбцов и мер в аналитической платформе </w:t>
      </w:r>
      <w:r w:rsidRPr="00E912DF">
        <w:rPr>
          <w:rStyle w:val="jlqj4b"/>
          <w:rFonts w:ascii="Times New Roman" w:hAnsi="Times New Roman" w:cs="Times New Roman"/>
          <w:sz w:val="26"/>
          <w:szCs w:val="26"/>
          <w:lang w:val="en-US"/>
        </w:rPr>
        <w:t>Power</w:t>
      </w:r>
      <w:r w:rsidRPr="00E912DF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E912DF">
        <w:rPr>
          <w:rStyle w:val="jlqj4b"/>
          <w:rFonts w:ascii="Times New Roman" w:hAnsi="Times New Roman" w:cs="Times New Roman"/>
          <w:sz w:val="26"/>
          <w:szCs w:val="26"/>
          <w:lang w:val="en-US"/>
        </w:rPr>
        <w:t>BI</w:t>
      </w:r>
      <w:r w:rsidRPr="00E912DF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15100D16" w14:textId="1E57F07F" w:rsidR="00E912DF" w:rsidRPr="00E912DF" w:rsidRDefault="00E912DF" w:rsidP="00E912DF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912DF">
        <w:rPr>
          <w:rStyle w:val="jlqj4b"/>
          <w:rFonts w:ascii="Times New Roman" w:hAnsi="Times New Roman" w:cs="Times New Roman"/>
          <w:sz w:val="26"/>
          <w:szCs w:val="26"/>
          <w:lang w:val="en"/>
        </w:rPr>
        <w:t>Write a process for creating new columns and measures in the Power BI analytic platform.</w:t>
      </w:r>
    </w:p>
    <w:p w14:paraId="2EB1FC9F" w14:textId="5BBC7A4B" w:rsidR="00E912DF" w:rsidRDefault="00E912DF" w:rsidP="00E912DF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912DF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аналитикалық платформасында жаңа бағандар мен өлшемдер құру процесін жазыңыз.</w:t>
      </w:r>
    </w:p>
    <w:p w14:paraId="68AC83E8" w14:textId="67ACB913" w:rsidR="00E912DF" w:rsidRPr="00E912DF" w:rsidRDefault="00E912DF" w:rsidP="00E912DF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E912DF">
        <w:rPr>
          <w:rStyle w:val="jlqj4b"/>
          <w:rFonts w:ascii="Times New Roman" w:hAnsi="Times New Roman" w:cs="Times New Roman"/>
          <w:sz w:val="26"/>
          <w:szCs w:val="26"/>
        </w:rPr>
        <w:t xml:space="preserve">Опишите создание элементов фильтрации данных в элементах визуализации платформы </w:t>
      </w:r>
      <w:r w:rsidRPr="00E912DF">
        <w:rPr>
          <w:rStyle w:val="jlqj4b"/>
          <w:rFonts w:ascii="Times New Roman" w:hAnsi="Times New Roman" w:cs="Times New Roman"/>
          <w:sz w:val="26"/>
          <w:szCs w:val="26"/>
          <w:lang w:val="en-US"/>
        </w:rPr>
        <w:t>Power</w:t>
      </w:r>
      <w:r w:rsidRPr="00E912DF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E912DF">
        <w:rPr>
          <w:rStyle w:val="jlqj4b"/>
          <w:rFonts w:ascii="Times New Roman" w:hAnsi="Times New Roman" w:cs="Times New Roman"/>
          <w:sz w:val="26"/>
          <w:szCs w:val="26"/>
          <w:lang w:val="en-US"/>
        </w:rPr>
        <w:t>BI</w:t>
      </w:r>
      <w:r w:rsidRPr="00E912DF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6844F47A" w14:textId="771B733B" w:rsidR="00E912DF" w:rsidRPr="00E912DF" w:rsidRDefault="00E912DF" w:rsidP="00E912DF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E912DF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how to create data filter items in Power BI platform visualization items.</w:t>
      </w:r>
    </w:p>
    <w:p w14:paraId="73209438" w14:textId="1897FD01" w:rsidR="00E912DF" w:rsidRDefault="00E912DF" w:rsidP="00E912DF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E912DF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платформасының визуализация элементтерінде деректер сүзгі элементтерін қалай жасау керектігін сипаттаңыз.</w:t>
      </w:r>
    </w:p>
    <w:p w14:paraId="19D1D041" w14:textId="3A7F47C0" w:rsidR="00E912DF" w:rsidRPr="0011419D" w:rsidRDefault="00E912DF" w:rsidP="00E912DF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</w:rPr>
        <w:t xml:space="preserve">Опишите построение визуализации данных с помощью гистограмм, графиков, </w:t>
      </w:r>
      <w:r w:rsidR="0011419D" w:rsidRPr="0011419D">
        <w:rPr>
          <w:rStyle w:val="jlqj4b"/>
          <w:rFonts w:ascii="Times New Roman" w:hAnsi="Times New Roman" w:cs="Times New Roman"/>
          <w:sz w:val="26"/>
          <w:szCs w:val="26"/>
        </w:rPr>
        <w:t>круговых диаграмм и т.д.</w:t>
      </w:r>
    </w:p>
    <w:p w14:paraId="3FF06DF6" w14:textId="7AD372E4" w:rsidR="0011419D" w:rsidRPr="0011419D" w:rsidRDefault="0011419D" w:rsidP="0011419D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construction of data visualization using histograms, graphs, pie charts, etc.</w:t>
      </w:r>
    </w:p>
    <w:p w14:paraId="1CEBA0DF" w14:textId="57AA7DC3" w:rsidR="0011419D" w:rsidRDefault="0011419D" w:rsidP="0011419D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kk-KZ"/>
        </w:rPr>
        <w:t>Гистограммаларды, графиктерді, дөңгелек диаграммаларды және т.с.с. қолдану арқылы мәліметтерді визуализациялаудың құрылысын сипаттаңыз.</w:t>
      </w:r>
    </w:p>
    <w:p w14:paraId="42A7838C" w14:textId="1D43505D" w:rsidR="0011419D" w:rsidRPr="0011419D" w:rsidRDefault="0011419D" w:rsidP="0011419D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kk-KZ"/>
        </w:rPr>
        <w:t>Опишите процесс визуализации данных с помощью таблиц, гистограмм, карт и т.д.</w:t>
      </w:r>
    </w:p>
    <w:p w14:paraId="3A6ECD69" w14:textId="7D513F8F" w:rsidR="0011419D" w:rsidRPr="0011419D" w:rsidRDefault="0011419D" w:rsidP="0011419D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process of visualizing data using tables, histograms, maps, etc.</w:t>
      </w:r>
    </w:p>
    <w:p w14:paraId="31004F0E" w14:textId="208DEB7A" w:rsidR="0011419D" w:rsidRDefault="0011419D" w:rsidP="0011419D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kk-KZ"/>
        </w:rPr>
        <w:t>Кестелерді, гистограммаларды, карталарды және т.с.с көмегімен мәліметтерді визуалдау процесін сипаттаңыз.</w:t>
      </w:r>
    </w:p>
    <w:p w14:paraId="7F8F6FD9" w14:textId="78305215" w:rsidR="0011419D" w:rsidRPr="0011419D" w:rsidRDefault="0011419D" w:rsidP="0011419D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публикацию отчетов в </w:t>
      </w:r>
      <w:r w:rsidRPr="0011419D">
        <w:rPr>
          <w:rStyle w:val="jlqj4b"/>
          <w:rFonts w:ascii="Times New Roman" w:hAnsi="Times New Roman" w:cs="Times New Roman"/>
          <w:sz w:val="26"/>
          <w:szCs w:val="26"/>
          <w:lang w:val="en-US"/>
        </w:rPr>
        <w:t>Web</w:t>
      </w:r>
      <w:r w:rsidRPr="0011419D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11419D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приложение </w:t>
      </w:r>
      <w:r w:rsidRPr="0011419D">
        <w:rPr>
          <w:rStyle w:val="jlqj4b"/>
          <w:rFonts w:ascii="Times New Roman" w:hAnsi="Times New Roman" w:cs="Times New Roman"/>
          <w:sz w:val="26"/>
          <w:szCs w:val="26"/>
          <w:lang w:val="en-US"/>
        </w:rPr>
        <w:t>Power</w:t>
      </w:r>
      <w:r w:rsidRPr="0011419D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11419D">
        <w:rPr>
          <w:rStyle w:val="jlqj4b"/>
          <w:rFonts w:ascii="Times New Roman" w:hAnsi="Times New Roman" w:cs="Times New Roman"/>
          <w:sz w:val="26"/>
          <w:szCs w:val="26"/>
          <w:lang w:val="en-US"/>
        </w:rPr>
        <w:t>BI</w:t>
      </w:r>
      <w:r w:rsidRPr="0011419D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 и создание </w:t>
      </w:r>
      <w:proofErr w:type="spellStart"/>
      <w:r w:rsidRPr="0011419D">
        <w:rPr>
          <w:rStyle w:val="jlqj4b"/>
          <w:rFonts w:ascii="Times New Roman" w:hAnsi="Times New Roman" w:cs="Times New Roman"/>
          <w:sz w:val="26"/>
          <w:szCs w:val="26"/>
        </w:rPr>
        <w:t>дашбордов</w:t>
      </w:r>
      <w:proofErr w:type="spellEnd"/>
      <w:r w:rsidRPr="0011419D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70C9D6C9" w14:textId="083417D1" w:rsidR="0011419D" w:rsidRPr="0011419D" w:rsidRDefault="0011419D" w:rsidP="0011419D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publishing reports to the Power BI Web app and creating dashboards.</w:t>
      </w:r>
    </w:p>
    <w:p w14:paraId="518264AC" w14:textId="468B3AA1" w:rsidR="0011419D" w:rsidRDefault="0011419D" w:rsidP="0011419D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kk-KZ"/>
        </w:rPr>
      </w:pPr>
      <w:r w:rsidRPr="0011419D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Web қосымшасына есептер шығаруды және тақталарын құруды сипаттаңыз.</w:t>
      </w:r>
    </w:p>
    <w:p w14:paraId="6654FD7D" w14:textId="746350DF" w:rsidR="0011419D" w:rsidRPr="00486392" w:rsidRDefault="00486392" w:rsidP="0011419D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6"/>
          <w:szCs w:val="26"/>
        </w:rPr>
      </w:pPr>
      <w:r w:rsidRPr="00486392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Опишите возможности отправки отчетов пользователям в </w:t>
      </w:r>
      <w:r w:rsidRPr="00486392">
        <w:rPr>
          <w:rStyle w:val="jlqj4b"/>
          <w:rFonts w:ascii="Times New Roman" w:hAnsi="Times New Roman" w:cs="Times New Roman"/>
          <w:sz w:val="26"/>
          <w:szCs w:val="26"/>
          <w:lang w:val="en-US"/>
        </w:rPr>
        <w:t>web</w:t>
      </w:r>
      <w:r w:rsidRPr="00486392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486392">
        <w:rPr>
          <w:rStyle w:val="jlqj4b"/>
          <w:rFonts w:ascii="Times New Roman" w:hAnsi="Times New Roman" w:cs="Times New Roman"/>
          <w:sz w:val="26"/>
          <w:szCs w:val="26"/>
          <w:lang w:val="kk-KZ"/>
        </w:rPr>
        <w:t xml:space="preserve">приложении </w:t>
      </w:r>
      <w:r w:rsidRPr="00486392">
        <w:rPr>
          <w:rStyle w:val="jlqj4b"/>
          <w:rFonts w:ascii="Times New Roman" w:hAnsi="Times New Roman" w:cs="Times New Roman"/>
          <w:sz w:val="26"/>
          <w:szCs w:val="26"/>
          <w:lang w:val="en-US"/>
        </w:rPr>
        <w:t>Power</w:t>
      </w:r>
      <w:r w:rsidRPr="00486392">
        <w:rPr>
          <w:rStyle w:val="jlqj4b"/>
          <w:rFonts w:ascii="Times New Roman" w:hAnsi="Times New Roman" w:cs="Times New Roman"/>
          <w:sz w:val="26"/>
          <w:szCs w:val="26"/>
        </w:rPr>
        <w:t xml:space="preserve"> </w:t>
      </w:r>
      <w:r w:rsidRPr="00486392">
        <w:rPr>
          <w:rStyle w:val="jlqj4b"/>
          <w:rFonts w:ascii="Times New Roman" w:hAnsi="Times New Roman" w:cs="Times New Roman"/>
          <w:sz w:val="26"/>
          <w:szCs w:val="26"/>
          <w:lang w:val="en-US"/>
        </w:rPr>
        <w:t>BI</w:t>
      </w:r>
      <w:r w:rsidRPr="00486392">
        <w:rPr>
          <w:rStyle w:val="jlqj4b"/>
          <w:rFonts w:ascii="Times New Roman" w:hAnsi="Times New Roman" w:cs="Times New Roman"/>
          <w:sz w:val="26"/>
          <w:szCs w:val="26"/>
        </w:rPr>
        <w:t>.</w:t>
      </w:r>
    </w:p>
    <w:p w14:paraId="21225DFF" w14:textId="3581A397" w:rsidR="00486392" w:rsidRPr="00486392" w:rsidRDefault="00486392" w:rsidP="00486392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486392">
        <w:rPr>
          <w:rStyle w:val="jlqj4b"/>
          <w:rFonts w:ascii="Times New Roman" w:hAnsi="Times New Roman" w:cs="Times New Roman"/>
          <w:sz w:val="26"/>
          <w:szCs w:val="26"/>
          <w:lang w:val="en"/>
        </w:rPr>
        <w:t>Describe the possibilities for sending reports to users in the Power BI web application.</w:t>
      </w:r>
    </w:p>
    <w:p w14:paraId="496DA21C" w14:textId="18092F01" w:rsidR="00486392" w:rsidRPr="00486392" w:rsidRDefault="00486392" w:rsidP="00486392">
      <w:pPr>
        <w:pStyle w:val="a3"/>
        <w:jc w:val="both"/>
        <w:rPr>
          <w:rStyle w:val="jlqj4b"/>
          <w:rFonts w:ascii="Times New Roman" w:hAnsi="Times New Roman" w:cs="Times New Roman"/>
          <w:sz w:val="26"/>
          <w:szCs w:val="26"/>
          <w:lang w:val="en-US"/>
        </w:rPr>
      </w:pPr>
      <w:r w:rsidRPr="00486392">
        <w:rPr>
          <w:rStyle w:val="jlqj4b"/>
          <w:rFonts w:ascii="Times New Roman" w:hAnsi="Times New Roman" w:cs="Times New Roman"/>
          <w:sz w:val="26"/>
          <w:szCs w:val="26"/>
          <w:lang w:val="kk-KZ"/>
        </w:rPr>
        <w:t>Power BI веб-қосымшасында пайдаланушыларға есептер жіберу мүмкіндіктерін сипаттаңыз.</w:t>
      </w:r>
    </w:p>
    <w:p w14:paraId="25D3A9F9" w14:textId="4A78AE69" w:rsidR="00486392" w:rsidRPr="00486392" w:rsidRDefault="00486392" w:rsidP="00486392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86392" w:rsidRPr="0048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1A2C"/>
    <w:multiLevelType w:val="hybridMultilevel"/>
    <w:tmpl w:val="C8D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8E"/>
    <w:rsid w:val="00054456"/>
    <w:rsid w:val="000A0D73"/>
    <w:rsid w:val="0011419D"/>
    <w:rsid w:val="0013478B"/>
    <w:rsid w:val="001850E3"/>
    <w:rsid w:val="00226DBE"/>
    <w:rsid w:val="00255EF5"/>
    <w:rsid w:val="002F4D15"/>
    <w:rsid w:val="00371A40"/>
    <w:rsid w:val="003E598E"/>
    <w:rsid w:val="004637DC"/>
    <w:rsid w:val="00486392"/>
    <w:rsid w:val="004E6A3E"/>
    <w:rsid w:val="00551E56"/>
    <w:rsid w:val="005600D9"/>
    <w:rsid w:val="00562FB1"/>
    <w:rsid w:val="005F0DA1"/>
    <w:rsid w:val="005F7795"/>
    <w:rsid w:val="006A3BAE"/>
    <w:rsid w:val="006B432D"/>
    <w:rsid w:val="006E113E"/>
    <w:rsid w:val="00701298"/>
    <w:rsid w:val="0071337C"/>
    <w:rsid w:val="00753D9C"/>
    <w:rsid w:val="007B4B72"/>
    <w:rsid w:val="007E64B0"/>
    <w:rsid w:val="007F47A6"/>
    <w:rsid w:val="00832C5C"/>
    <w:rsid w:val="008816EB"/>
    <w:rsid w:val="00885296"/>
    <w:rsid w:val="008B495A"/>
    <w:rsid w:val="00926215"/>
    <w:rsid w:val="00A34CDC"/>
    <w:rsid w:val="00A368F6"/>
    <w:rsid w:val="00B1330F"/>
    <w:rsid w:val="00B14881"/>
    <w:rsid w:val="00B45B36"/>
    <w:rsid w:val="00B774BA"/>
    <w:rsid w:val="00BA7251"/>
    <w:rsid w:val="00BD00E8"/>
    <w:rsid w:val="00BF3C8D"/>
    <w:rsid w:val="00C9633F"/>
    <w:rsid w:val="00CA0417"/>
    <w:rsid w:val="00CB1E20"/>
    <w:rsid w:val="00D14A28"/>
    <w:rsid w:val="00D21B4F"/>
    <w:rsid w:val="00DA0D9A"/>
    <w:rsid w:val="00DB11B6"/>
    <w:rsid w:val="00DC4E92"/>
    <w:rsid w:val="00E43F00"/>
    <w:rsid w:val="00E508CF"/>
    <w:rsid w:val="00E912DF"/>
    <w:rsid w:val="00F069F3"/>
    <w:rsid w:val="00F15E4C"/>
    <w:rsid w:val="00F22225"/>
    <w:rsid w:val="00F413D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A55A"/>
  <w15:chartTrackingRefBased/>
  <w15:docId w15:val="{1DD039BB-1B36-48D6-89C2-7812AB29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DC"/>
    <w:pPr>
      <w:ind w:left="720"/>
      <w:contextualSpacing/>
    </w:pPr>
  </w:style>
  <w:style w:type="character" w:customStyle="1" w:styleId="jlqj4b">
    <w:name w:val="jlqj4b"/>
    <w:basedOn w:val="a0"/>
    <w:rsid w:val="00A34CDC"/>
  </w:style>
  <w:style w:type="character" w:customStyle="1" w:styleId="viiyi">
    <w:name w:val="viiyi"/>
    <w:basedOn w:val="a0"/>
    <w:rsid w:val="00A3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B8B1798-8C7D-4BC7-BFFE-C3856269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9</cp:revision>
  <dcterms:created xsi:type="dcterms:W3CDTF">2020-11-28T08:10:00Z</dcterms:created>
  <dcterms:modified xsi:type="dcterms:W3CDTF">2020-11-28T18:29:00Z</dcterms:modified>
</cp:coreProperties>
</file>